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B5" w:rsidRPr="00057D09" w:rsidRDefault="007A73B5" w:rsidP="007A73B5">
      <w:pPr>
        <w:wordWrap w:val="0"/>
        <w:ind w:right="400"/>
        <w:jc w:val="right"/>
        <w:rPr>
          <w:rFonts w:ascii="ＭＳ Ｐゴシック" w:eastAsia="ＭＳ Ｐゴシック" w:hAnsi="ＭＳ Ｐゴシック"/>
          <w:color w:val="000000" w:themeColor="text1"/>
          <w:sz w:val="20"/>
          <w:szCs w:val="20"/>
        </w:rPr>
      </w:pPr>
      <w:r w:rsidRPr="00057D09">
        <w:rPr>
          <w:rFonts w:ascii="ＭＳ Ｐゴシック" w:eastAsia="ＭＳ Ｐゴシック" w:hAnsi="ＭＳ Ｐゴシック" w:hint="eastAsia"/>
          <w:color w:val="000000" w:themeColor="text1"/>
          <w:sz w:val="20"/>
          <w:szCs w:val="20"/>
        </w:rPr>
        <w:t>2022年</w:t>
      </w:r>
      <w:r>
        <w:rPr>
          <w:rFonts w:ascii="ＭＳ Ｐゴシック" w:eastAsia="ＭＳ Ｐゴシック" w:hAnsi="ＭＳ Ｐゴシック" w:hint="eastAsia"/>
          <w:color w:val="000000" w:themeColor="text1"/>
          <w:sz w:val="20"/>
          <w:szCs w:val="20"/>
        </w:rPr>
        <w:t>1</w:t>
      </w:r>
      <w:r>
        <w:rPr>
          <w:rFonts w:ascii="ＭＳ Ｐゴシック" w:eastAsia="ＭＳ Ｐゴシック" w:hAnsi="ＭＳ Ｐゴシック"/>
          <w:color w:val="000000" w:themeColor="text1"/>
          <w:sz w:val="20"/>
          <w:szCs w:val="20"/>
        </w:rPr>
        <w:t>2</w:t>
      </w:r>
      <w:r w:rsidRPr="00057D09">
        <w:rPr>
          <w:rFonts w:ascii="ＭＳ Ｐゴシック" w:eastAsia="ＭＳ Ｐゴシック" w:hAnsi="ＭＳ Ｐゴシック" w:hint="eastAsia"/>
          <w:color w:val="000000" w:themeColor="text1"/>
          <w:sz w:val="20"/>
          <w:szCs w:val="20"/>
        </w:rPr>
        <w:t>月</w:t>
      </w:r>
      <w:r>
        <w:rPr>
          <w:rFonts w:ascii="ＭＳ Ｐゴシック" w:eastAsia="ＭＳ Ｐゴシック" w:hAnsi="ＭＳ Ｐゴシック"/>
          <w:color w:val="000000" w:themeColor="text1"/>
          <w:sz w:val="20"/>
          <w:szCs w:val="20"/>
        </w:rPr>
        <w:t>14</w:t>
      </w:r>
      <w:r w:rsidRPr="00057D09">
        <w:rPr>
          <w:rFonts w:ascii="ＭＳ Ｐゴシック" w:eastAsia="ＭＳ Ｐゴシック" w:hAnsi="ＭＳ Ｐゴシック" w:hint="eastAsia"/>
          <w:color w:val="000000" w:themeColor="text1"/>
          <w:sz w:val="20"/>
          <w:szCs w:val="20"/>
        </w:rPr>
        <w:t>日</w:t>
      </w:r>
    </w:p>
    <w:p w:rsidR="007A73B5" w:rsidRPr="00057D09" w:rsidRDefault="007A73B5" w:rsidP="007A73B5">
      <w:pPr>
        <w:jc w:val="center"/>
        <w:rPr>
          <w:rFonts w:ascii="ＭＳ Ｐゴシック" w:eastAsia="ＭＳ Ｐゴシック" w:hAnsi="ＭＳ Ｐゴシック" w:cs="Times New Roman"/>
          <w:color w:val="000000" w:themeColor="text1"/>
          <w:sz w:val="28"/>
          <w:szCs w:val="28"/>
        </w:rPr>
      </w:pPr>
      <w:r w:rsidRPr="00057D09">
        <w:rPr>
          <w:rFonts w:ascii="ＭＳ Ｐゴシック" w:eastAsia="ＭＳ Ｐゴシック" w:hAnsi="ＭＳ Ｐゴシック" w:cs="Times New Roman" w:hint="eastAsia"/>
          <w:color w:val="000000" w:themeColor="text1"/>
          <w:sz w:val="28"/>
          <w:szCs w:val="28"/>
        </w:rPr>
        <w:t>薬剤部連絡</w:t>
      </w:r>
    </w:p>
    <w:p w:rsidR="007A73B5" w:rsidRDefault="007A73B5" w:rsidP="007A73B5">
      <w:pPr>
        <w:jc w:val="center"/>
        <w:rPr>
          <w:rFonts w:ascii="ＭＳ Ｐゴシック" w:eastAsia="ＭＳ Ｐゴシック" w:hAnsi="ＭＳ Ｐゴシック" w:cs="Times New Roman"/>
          <w:color w:val="000000" w:themeColor="text1"/>
          <w:sz w:val="20"/>
          <w:szCs w:val="20"/>
        </w:rPr>
      </w:pPr>
      <w:r w:rsidRPr="00057D09">
        <w:rPr>
          <w:rFonts w:ascii="ＭＳ Ｐゴシック" w:eastAsia="ＭＳ Ｐゴシック" w:hAnsi="ＭＳ Ｐゴシック" w:cs="Times New Roman" w:hint="eastAsia"/>
          <w:color w:val="000000" w:themeColor="text1"/>
          <w:sz w:val="20"/>
          <w:szCs w:val="20"/>
        </w:rPr>
        <w:t>2022年</w:t>
      </w:r>
      <w:r>
        <w:rPr>
          <w:rFonts w:ascii="ＭＳ Ｐゴシック" w:eastAsia="ＭＳ Ｐゴシック" w:hAnsi="ＭＳ Ｐゴシック" w:cs="Times New Roman" w:hint="eastAsia"/>
          <w:color w:val="000000" w:themeColor="text1"/>
          <w:sz w:val="20"/>
          <w:szCs w:val="20"/>
        </w:rPr>
        <w:t>1</w:t>
      </w:r>
      <w:r>
        <w:rPr>
          <w:rFonts w:ascii="ＭＳ Ｐゴシック" w:eastAsia="ＭＳ Ｐゴシック" w:hAnsi="ＭＳ Ｐゴシック" w:cs="Times New Roman"/>
          <w:color w:val="000000" w:themeColor="text1"/>
          <w:sz w:val="20"/>
          <w:szCs w:val="20"/>
        </w:rPr>
        <w:t>2</w:t>
      </w:r>
      <w:r w:rsidRPr="00057D09">
        <w:rPr>
          <w:rFonts w:ascii="ＭＳ Ｐゴシック" w:eastAsia="ＭＳ Ｐゴシック" w:hAnsi="ＭＳ Ｐゴシック" w:cs="Times New Roman" w:hint="eastAsia"/>
          <w:color w:val="000000" w:themeColor="text1"/>
          <w:sz w:val="20"/>
          <w:szCs w:val="20"/>
        </w:rPr>
        <w:t>月</w:t>
      </w:r>
      <w:r>
        <w:rPr>
          <w:rFonts w:ascii="ＭＳ Ｐゴシック" w:eastAsia="ＭＳ Ｐゴシック" w:hAnsi="ＭＳ Ｐゴシック" w:cs="Times New Roman"/>
          <w:color w:val="000000" w:themeColor="text1"/>
          <w:sz w:val="20"/>
          <w:szCs w:val="20"/>
        </w:rPr>
        <w:t>14</w:t>
      </w:r>
      <w:r w:rsidRPr="00057D09">
        <w:rPr>
          <w:rFonts w:ascii="ＭＳ Ｐゴシック" w:eastAsia="ＭＳ Ｐゴシック" w:hAnsi="ＭＳ Ｐゴシック" w:cs="Times New Roman" w:hint="eastAsia"/>
          <w:color w:val="000000" w:themeColor="text1"/>
          <w:sz w:val="20"/>
          <w:szCs w:val="20"/>
        </w:rPr>
        <w:t>日開催の薬事等委員会で次のとおり決まりましたのでお知らせします。</w:t>
      </w:r>
    </w:p>
    <w:p w:rsidR="007A73B5" w:rsidRDefault="007A73B5" w:rsidP="007A73B5">
      <w:pPr>
        <w:jc w:val="center"/>
        <w:rPr>
          <w:rFonts w:ascii="ＭＳ Ｐゴシック" w:eastAsia="ＭＳ Ｐゴシック" w:hAnsi="ＭＳ Ｐゴシック" w:cs="Times New Roman"/>
          <w:color w:val="000000" w:themeColor="text1"/>
          <w:sz w:val="20"/>
          <w:szCs w:val="20"/>
        </w:rPr>
      </w:pPr>
    </w:p>
    <w:p w:rsidR="007A73B5" w:rsidRPr="007A73B5" w:rsidRDefault="007A73B5" w:rsidP="007A73B5">
      <w:pPr>
        <w:jc w:val="center"/>
        <w:rPr>
          <w:rFonts w:ascii="ＭＳ Ｐゴシック" w:eastAsia="ＭＳ Ｐゴシック" w:hAnsi="ＭＳ Ｐゴシック" w:cs="Times New Roman"/>
          <w:color w:val="000000" w:themeColor="text1"/>
          <w:sz w:val="20"/>
          <w:szCs w:val="20"/>
        </w:rPr>
      </w:pPr>
    </w:p>
    <w:p w:rsidR="007A73B5" w:rsidRDefault="007A73B5" w:rsidP="007A73B5">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Pr="00891E55">
        <w:rPr>
          <w:rFonts w:ascii="ＭＳ Ｐゴシック" w:eastAsia="ＭＳ Ｐゴシック" w:hAnsi="ＭＳ Ｐゴシック" w:hint="eastAsia"/>
          <w:szCs w:val="21"/>
        </w:rPr>
        <w:t xml:space="preserve">.　</w:t>
      </w:r>
      <w:r w:rsidRPr="000C5E6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仮採用薬品</w:t>
      </w:r>
    </w:p>
    <w:tbl>
      <w:tblPr>
        <w:tblW w:w="9634" w:type="dxa"/>
        <w:tblLayout w:type="fixed"/>
        <w:tblCellMar>
          <w:top w:w="15" w:type="dxa"/>
          <w:left w:w="99" w:type="dxa"/>
          <w:bottom w:w="15" w:type="dxa"/>
          <w:right w:w="99" w:type="dxa"/>
        </w:tblCellMar>
        <w:tblLook w:val="04A0" w:firstRow="1" w:lastRow="0" w:firstColumn="1" w:lastColumn="0" w:noHBand="0" w:noVBand="1"/>
      </w:tblPr>
      <w:tblGrid>
        <w:gridCol w:w="3964"/>
        <w:gridCol w:w="1418"/>
        <w:gridCol w:w="1701"/>
        <w:gridCol w:w="2551"/>
      </w:tblGrid>
      <w:tr w:rsidR="007A73B5" w:rsidRPr="00000A9D" w:rsidTr="00A34F72">
        <w:trPr>
          <w:trHeight w:val="283"/>
        </w:trPr>
        <w:tc>
          <w:tcPr>
            <w:tcW w:w="3964" w:type="dxa"/>
            <w:tcBorders>
              <w:top w:val="single" w:sz="4" w:space="0" w:color="auto"/>
              <w:left w:val="single" w:sz="4" w:space="0" w:color="auto"/>
              <w:bottom w:val="double" w:sz="4" w:space="0" w:color="auto"/>
              <w:right w:val="double" w:sz="4" w:space="0" w:color="auto"/>
            </w:tcBorders>
            <w:shd w:val="clear" w:color="auto" w:fill="D9E2F3" w:themeFill="accent5" w:themeFillTint="33"/>
            <w:noWrap/>
            <w:vAlign w:val="center"/>
            <w:hideMark/>
          </w:tcPr>
          <w:p w:rsidR="007A73B5" w:rsidRPr="00000A9D" w:rsidRDefault="007A73B5" w:rsidP="00A34F7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医</w:t>
            </w:r>
            <w:r w:rsidRPr="00000A9D">
              <w:rPr>
                <w:rFonts w:ascii="ＭＳ Ｐゴシック" w:eastAsia="ＭＳ Ｐゴシック" w:hAnsi="ＭＳ Ｐゴシック" w:cs="ＭＳ Ｐゴシック" w:hint="eastAsia"/>
                <w:kern w:val="0"/>
                <w:sz w:val="20"/>
                <w:szCs w:val="20"/>
              </w:rPr>
              <w:t>薬品名</w:t>
            </w:r>
          </w:p>
        </w:tc>
        <w:tc>
          <w:tcPr>
            <w:tcW w:w="1418" w:type="dxa"/>
            <w:tcBorders>
              <w:top w:val="single" w:sz="4" w:space="0" w:color="auto"/>
              <w:left w:val="double" w:sz="4" w:space="0" w:color="auto"/>
              <w:bottom w:val="double" w:sz="4" w:space="0" w:color="auto"/>
              <w:right w:val="single" w:sz="4" w:space="0" w:color="auto"/>
            </w:tcBorders>
            <w:shd w:val="clear" w:color="auto" w:fill="D9E2F3" w:themeFill="accent5" w:themeFillTint="33"/>
            <w:noWrap/>
            <w:vAlign w:val="center"/>
            <w:hideMark/>
          </w:tcPr>
          <w:p w:rsidR="007A73B5" w:rsidRPr="00000A9D" w:rsidRDefault="007A73B5" w:rsidP="00A34F72">
            <w:pPr>
              <w:widowControl/>
              <w:jc w:val="center"/>
              <w:rPr>
                <w:rFonts w:ascii="ＭＳ Ｐゴシック" w:eastAsia="ＭＳ Ｐゴシック" w:hAnsi="ＭＳ Ｐゴシック" w:cs="ＭＳ Ｐゴシック"/>
                <w:kern w:val="0"/>
                <w:sz w:val="20"/>
                <w:szCs w:val="20"/>
              </w:rPr>
            </w:pPr>
            <w:r w:rsidRPr="00000A9D">
              <w:rPr>
                <w:rFonts w:ascii="ＭＳ Ｐゴシック" w:eastAsia="ＭＳ Ｐゴシック" w:hAnsi="ＭＳ Ｐゴシック" w:cs="ＭＳ Ｐゴシック" w:hint="eastAsia"/>
                <w:kern w:val="0"/>
                <w:sz w:val="20"/>
                <w:szCs w:val="20"/>
              </w:rPr>
              <w:t>薬価</w:t>
            </w:r>
          </w:p>
        </w:tc>
        <w:tc>
          <w:tcPr>
            <w:tcW w:w="1701"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7A73B5" w:rsidRPr="00000A9D" w:rsidRDefault="007A73B5" w:rsidP="00A34F72">
            <w:pPr>
              <w:widowControl/>
              <w:jc w:val="center"/>
              <w:rPr>
                <w:rFonts w:ascii="ＭＳ Ｐゴシック" w:eastAsia="ＭＳ Ｐゴシック" w:hAnsi="ＭＳ Ｐゴシック" w:cs="ＭＳ Ｐゴシック"/>
                <w:kern w:val="0"/>
                <w:sz w:val="20"/>
                <w:szCs w:val="20"/>
              </w:rPr>
            </w:pPr>
            <w:r w:rsidRPr="00000A9D">
              <w:rPr>
                <w:rFonts w:ascii="ＭＳ Ｐゴシック" w:eastAsia="ＭＳ Ｐゴシック" w:hAnsi="ＭＳ Ｐゴシック" w:cs="ＭＳ Ｐゴシック" w:hint="eastAsia"/>
                <w:kern w:val="0"/>
                <w:sz w:val="20"/>
                <w:szCs w:val="20"/>
              </w:rPr>
              <w:t>メーカー</w:t>
            </w:r>
          </w:p>
        </w:tc>
        <w:tc>
          <w:tcPr>
            <w:tcW w:w="2551"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7A73B5" w:rsidRPr="00000A9D" w:rsidRDefault="007A73B5" w:rsidP="00A34F72">
            <w:pPr>
              <w:widowControl/>
              <w:jc w:val="center"/>
              <w:rPr>
                <w:rFonts w:ascii="ＭＳ Ｐゴシック" w:eastAsia="ＭＳ Ｐゴシック" w:hAnsi="ＭＳ Ｐゴシック" w:cs="ＭＳ Ｐゴシック"/>
                <w:kern w:val="0"/>
                <w:sz w:val="20"/>
                <w:szCs w:val="20"/>
              </w:rPr>
            </w:pPr>
            <w:r w:rsidRPr="00000A9D">
              <w:rPr>
                <w:rFonts w:ascii="ＭＳ Ｐゴシック" w:eastAsia="ＭＳ Ｐゴシック" w:hAnsi="ＭＳ Ｐゴシック" w:cs="ＭＳ Ｐゴシック" w:hint="eastAsia"/>
                <w:kern w:val="0"/>
                <w:sz w:val="20"/>
                <w:szCs w:val="20"/>
              </w:rPr>
              <w:t>薬効等</w:t>
            </w:r>
          </w:p>
        </w:tc>
      </w:tr>
      <w:tr w:rsidR="007A73B5" w:rsidRPr="007D6629" w:rsidTr="00A34F72">
        <w:trPr>
          <w:trHeight w:val="397"/>
        </w:trPr>
        <w:tc>
          <w:tcPr>
            <w:tcW w:w="3964" w:type="dxa"/>
            <w:tcBorders>
              <w:top w:val="doub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szCs w:val="20"/>
              </w:rPr>
            </w:pPr>
            <w:r w:rsidRPr="0083036F">
              <w:rPr>
                <w:rFonts w:ascii="ＭＳ Ｐゴシック" w:eastAsia="ＭＳ Ｐゴシック" w:hAnsi="ＭＳ Ｐゴシック" w:hint="eastAsia"/>
                <w:sz w:val="20"/>
              </w:rPr>
              <w:t xml:space="preserve"> ロナセンテープ20mg</w:t>
            </w:r>
          </w:p>
        </w:tc>
        <w:tc>
          <w:tcPr>
            <w:tcW w:w="1418" w:type="dxa"/>
            <w:tcBorders>
              <w:top w:val="doub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258.10円/枚</w:t>
            </w:r>
          </w:p>
        </w:tc>
        <w:tc>
          <w:tcPr>
            <w:tcW w:w="1701" w:type="dxa"/>
            <w:tcBorders>
              <w:top w:val="doub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住友ファーマ</w:t>
            </w:r>
          </w:p>
        </w:tc>
        <w:tc>
          <w:tcPr>
            <w:tcW w:w="2551" w:type="dxa"/>
            <w:tcBorders>
              <w:top w:val="doub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セロトニンドパミン拮抗薬</w:t>
            </w:r>
          </w:p>
        </w:tc>
      </w:tr>
      <w:tr w:rsidR="007A73B5" w:rsidRPr="007D6629" w:rsidTr="00A34F72">
        <w:trPr>
          <w:trHeight w:val="397"/>
        </w:trPr>
        <w:tc>
          <w:tcPr>
            <w:tcW w:w="3964"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szCs w:val="20"/>
              </w:rPr>
            </w:pPr>
            <w:r w:rsidRPr="0083036F">
              <w:rPr>
                <w:rFonts w:ascii="ＭＳ Ｐゴシック" w:eastAsia="ＭＳ Ｐゴシック" w:hAnsi="ＭＳ Ｐゴシック" w:hint="eastAsia"/>
                <w:sz w:val="18"/>
              </w:rPr>
              <w:t>ビソプロロールフマル酸塩錠0.625mg「日医工」</w:t>
            </w:r>
          </w:p>
        </w:tc>
        <w:tc>
          <w:tcPr>
            <w:tcW w:w="1418"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10.10円/錠</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日医工</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β1遮断薬</w:t>
            </w:r>
          </w:p>
        </w:tc>
      </w:tr>
      <w:tr w:rsidR="007A73B5" w:rsidRPr="007D6629" w:rsidTr="00D64F80">
        <w:trPr>
          <w:trHeight w:val="397"/>
        </w:trPr>
        <w:tc>
          <w:tcPr>
            <w:tcW w:w="3964" w:type="dxa"/>
            <w:tcBorders>
              <w:top w:val="single" w:sz="4" w:space="0" w:color="auto"/>
              <w:left w:val="single" w:sz="4" w:space="0" w:color="auto"/>
              <w:bottom w:val="single" w:sz="4" w:space="0" w:color="auto"/>
              <w:right w:val="double" w:sz="4" w:space="0" w:color="auto"/>
            </w:tcBorders>
            <w:shd w:val="clear" w:color="auto" w:fill="auto"/>
            <w:vAlign w:val="center"/>
          </w:tcPr>
          <w:p w:rsidR="007A73B5" w:rsidRPr="0083036F" w:rsidRDefault="007A73B5" w:rsidP="00D64F80">
            <w:pPr>
              <w:widowControl/>
              <w:jc w:val="center"/>
              <w:rPr>
                <w:rFonts w:ascii="ＭＳ Ｐゴシック" w:eastAsia="ＭＳ Ｐゴシック" w:hAnsi="ＭＳ Ｐゴシック"/>
                <w:sz w:val="20"/>
                <w:szCs w:val="20"/>
              </w:rPr>
            </w:pPr>
            <w:r w:rsidRPr="0083036F">
              <w:rPr>
                <w:rFonts w:ascii="ＭＳ Ｐゴシック" w:eastAsia="ＭＳ Ｐゴシック" w:hAnsi="ＭＳ Ｐゴシック" w:hint="eastAsia"/>
                <w:sz w:val="20"/>
              </w:rPr>
              <w:t>リネゾリド点滴静注液600mg「日医工」</w:t>
            </w:r>
          </w:p>
        </w:tc>
        <w:tc>
          <w:tcPr>
            <w:tcW w:w="14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7A73B5" w:rsidRPr="0083036F" w:rsidRDefault="007A73B5" w:rsidP="00D64F80">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7,030.00円/袋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3B5" w:rsidRPr="0083036F" w:rsidRDefault="007A73B5" w:rsidP="00D64F80">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日医工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A73B5" w:rsidRPr="0083036F" w:rsidRDefault="007A73B5" w:rsidP="00D64F80">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オキサゾリジノン系抗生剤</w:t>
            </w:r>
          </w:p>
        </w:tc>
      </w:tr>
      <w:tr w:rsidR="007A73B5" w:rsidRPr="007D6629" w:rsidTr="00A34F72">
        <w:trPr>
          <w:trHeight w:val="397"/>
        </w:trPr>
        <w:tc>
          <w:tcPr>
            <w:tcW w:w="3964"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szCs w:val="20"/>
              </w:rPr>
            </w:pPr>
            <w:r w:rsidRPr="0083036F">
              <w:rPr>
                <w:rFonts w:ascii="ＭＳ Ｐゴシック" w:eastAsia="ＭＳ Ｐゴシック" w:hAnsi="ＭＳ Ｐゴシック" w:hint="eastAsia"/>
                <w:sz w:val="20"/>
              </w:rPr>
              <w:t xml:space="preserve"> インドメタシン外用液1%「日医工」</w:t>
            </w:r>
          </w:p>
        </w:tc>
        <w:tc>
          <w:tcPr>
            <w:tcW w:w="1418"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2.20円/mL</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日医工</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外皮用非ステロイド剤</w:t>
            </w:r>
          </w:p>
        </w:tc>
      </w:tr>
      <w:tr w:rsidR="007A73B5" w:rsidRPr="007D6629" w:rsidTr="00A34F72">
        <w:trPr>
          <w:trHeight w:val="397"/>
        </w:trPr>
        <w:tc>
          <w:tcPr>
            <w:tcW w:w="3964"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ピコスルファートNa内用液0.75%「NIG」</w:t>
            </w:r>
          </w:p>
        </w:tc>
        <w:tc>
          <w:tcPr>
            <w:tcW w:w="1418"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8.10円/mL</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日医工</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大腸刺激性下剤</w:t>
            </w:r>
          </w:p>
        </w:tc>
      </w:tr>
      <w:tr w:rsidR="007A73B5" w:rsidRPr="007D6629" w:rsidTr="00D64F80">
        <w:trPr>
          <w:trHeight w:val="397"/>
        </w:trPr>
        <w:tc>
          <w:tcPr>
            <w:tcW w:w="3964" w:type="dxa"/>
            <w:tcBorders>
              <w:top w:val="single" w:sz="4" w:space="0" w:color="auto"/>
              <w:left w:val="single" w:sz="4" w:space="0" w:color="auto"/>
              <w:bottom w:val="single" w:sz="4" w:space="0" w:color="auto"/>
              <w:right w:val="double" w:sz="4" w:space="0" w:color="auto"/>
            </w:tcBorders>
            <w:shd w:val="clear" w:color="auto" w:fill="auto"/>
            <w:vAlign w:val="center"/>
          </w:tcPr>
          <w:p w:rsidR="007A73B5" w:rsidRPr="0083036F" w:rsidRDefault="007A73B5" w:rsidP="00D64F80">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18"/>
              </w:rPr>
              <w:t>インスリン グラルギンBS注ミリオペン「リリー」</w:t>
            </w:r>
          </w:p>
        </w:tc>
        <w:tc>
          <w:tcPr>
            <w:tcW w:w="14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7A73B5" w:rsidRPr="0083036F" w:rsidRDefault="007A73B5" w:rsidP="00D64F80">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1,241.00円/キット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3B5" w:rsidRDefault="007A73B5" w:rsidP="00D64F80">
            <w:pPr>
              <w:widowControl/>
              <w:jc w:val="center"/>
              <w:rPr>
                <w:rFonts w:ascii="ＭＳ Ｐゴシック" w:eastAsia="ＭＳ Ｐゴシック" w:hAnsi="ＭＳ Ｐゴシック"/>
                <w:sz w:val="18"/>
                <w:szCs w:val="18"/>
              </w:rPr>
            </w:pPr>
            <w:r w:rsidRPr="00D33E9B">
              <w:rPr>
                <w:rFonts w:ascii="ＭＳ Ｐゴシック" w:eastAsia="ＭＳ Ｐゴシック" w:hAnsi="ＭＳ Ｐゴシック" w:hint="eastAsia"/>
                <w:sz w:val="18"/>
                <w:szCs w:val="18"/>
              </w:rPr>
              <w:t>日本イーライリリー</w:t>
            </w:r>
          </w:p>
          <w:p w:rsidR="007A73B5" w:rsidRPr="00D33E9B" w:rsidRDefault="007A73B5" w:rsidP="00D64F80">
            <w:pPr>
              <w:widowControl/>
              <w:jc w:val="center"/>
              <w:rPr>
                <w:rFonts w:ascii="ＭＳ Ｐゴシック" w:eastAsia="ＭＳ Ｐゴシック" w:hAnsi="ＭＳ Ｐゴシック"/>
                <w:sz w:val="18"/>
                <w:szCs w:val="18"/>
              </w:rPr>
            </w:pPr>
            <w:r w:rsidRPr="00D33E9B">
              <w:rPr>
                <w:rFonts w:ascii="ＭＳ Ｐゴシック" w:eastAsia="ＭＳ Ｐゴシック" w:hAnsi="ＭＳ Ｐゴシック" w:hint="eastAsia"/>
                <w:sz w:val="18"/>
                <w:szCs w:val="18"/>
              </w:rPr>
              <w:t>株式会社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A73B5" w:rsidRPr="0083036F" w:rsidRDefault="007A73B5" w:rsidP="00D64F80">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インスリン製剤</w:t>
            </w:r>
          </w:p>
        </w:tc>
      </w:tr>
      <w:tr w:rsidR="007A73B5" w:rsidRPr="007D6629" w:rsidTr="00D64F80">
        <w:trPr>
          <w:trHeight w:val="397"/>
        </w:trPr>
        <w:tc>
          <w:tcPr>
            <w:tcW w:w="3964" w:type="dxa"/>
            <w:tcBorders>
              <w:top w:val="single" w:sz="4" w:space="0" w:color="auto"/>
              <w:left w:val="single" w:sz="4" w:space="0" w:color="auto"/>
              <w:bottom w:val="single" w:sz="4" w:space="0" w:color="auto"/>
              <w:right w:val="double" w:sz="4" w:space="0" w:color="auto"/>
            </w:tcBorders>
            <w:shd w:val="clear" w:color="auto" w:fill="auto"/>
            <w:vAlign w:val="center"/>
          </w:tcPr>
          <w:p w:rsidR="007A73B5" w:rsidRPr="0083036F" w:rsidRDefault="007A73B5" w:rsidP="00D64F80">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18"/>
              </w:rPr>
              <w:t>インフリキシマブBS点滴静注用100mg「CTH」</w:t>
            </w:r>
          </w:p>
        </w:tc>
        <w:tc>
          <w:tcPr>
            <w:tcW w:w="14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7A73B5" w:rsidRPr="0083036F" w:rsidRDefault="007A73B5" w:rsidP="00D64F80">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29,872.00円/瓶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3B5" w:rsidRPr="00D33E9B" w:rsidRDefault="007A73B5" w:rsidP="00D64F80">
            <w:pPr>
              <w:widowControl/>
              <w:jc w:val="center"/>
              <w:rPr>
                <w:rFonts w:ascii="ＭＳ Ｐゴシック" w:eastAsia="ＭＳ Ｐゴシック" w:hAnsi="ＭＳ Ｐゴシック"/>
                <w:sz w:val="16"/>
                <w:szCs w:val="16"/>
              </w:rPr>
            </w:pPr>
            <w:r w:rsidRPr="00D33E9B">
              <w:rPr>
                <w:rFonts w:ascii="ＭＳ Ｐゴシック" w:eastAsia="ＭＳ Ｐゴシック" w:hAnsi="ＭＳ Ｐゴシック" w:hint="eastAsia"/>
                <w:sz w:val="16"/>
                <w:szCs w:val="16"/>
              </w:rPr>
              <w:t>セルトリオン・ヘルスケア・ジャパン株式会社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A73B5" w:rsidRPr="0083036F" w:rsidRDefault="007A73B5" w:rsidP="00D64F80">
            <w:pPr>
              <w:widowControl/>
              <w:jc w:val="center"/>
              <w:rPr>
                <w:rFonts w:ascii="ＭＳ Ｐゴシック" w:eastAsia="ＭＳ Ｐゴシック" w:hAnsi="ＭＳ Ｐゴシック"/>
                <w:sz w:val="18"/>
              </w:rPr>
            </w:pPr>
            <w:r w:rsidRPr="0083036F">
              <w:rPr>
                <w:rFonts w:ascii="ＭＳ Ｐゴシック" w:eastAsia="ＭＳ Ｐゴシック" w:hAnsi="ＭＳ Ｐゴシック" w:hint="eastAsia"/>
                <w:sz w:val="18"/>
              </w:rPr>
              <w:t>生物学的製剤-TNF-α阻害剤</w:t>
            </w:r>
          </w:p>
        </w:tc>
      </w:tr>
      <w:tr w:rsidR="007A73B5" w:rsidRPr="007D6629" w:rsidTr="00A34F72">
        <w:trPr>
          <w:trHeight w:val="397"/>
        </w:trPr>
        <w:tc>
          <w:tcPr>
            <w:tcW w:w="3964"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エスゾピクロン錠1mg「トーワ」</w:t>
            </w:r>
          </w:p>
        </w:tc>
        <w:tc>
          <w:tcPr>
            <w:tcW w:w="1418"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13.30円/錠</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東和薬品</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催眠鎮静剤</w:t>
            </w:r>
            <w:bookmarkStart w:id="0" w:name="_GoBack"/>
            <w:bookmarkEnd w:id="0"/>
          </w:p>
        </w:tc>
      </w:tr>
    </w:tbl>
    <w:p w:rsidR="007A73B5" w:rsidRDefault="007A73B5" w:rsidP="007A73B5">
      <w:pPr>
        <w:rPr>
          <w:rFonts w:ascii="ＭＳ Ｐゴシック" w:eastAsia="ＭＳ Ｐゴシック" w:hAnsi="ＭＳ Ｐゴシック"/>
          <w:sz w:val="20"/>
          <w:szCs w:val="20"/>
        </w:rPr>
      </w:pPr>
    </w:p>
    <w:p w:rsidR="007A73B5" w:rsidRDefault="007A73B5" w:rsidP="007A73B5">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Pr="00891E55">
        <w:rPr>
          <w:rFonts w:ascii="ＭＳ Ｐゴシック" w:eastAsia="ＭＳ Ｐゴシック" w:hAnsi="ＭＳ Ｐゴシック" w:hint="eastAsia"/>
          <w:szCs w:val="21"/>
        </w:rPr>
        <w:t xml:space="preserve">.　</w:t>
      </w:r>
      <w:r w:rsidRPr="000C5E6A">
        <w:rPr>
          <w:rFonts w:ascii="ＭＳ Ｐゴシック" w:eastAsia="ＭＳ Ｐゴシック" w:hAnsi="ＭＳ Ｐゴシック" w:hint="eastAsia"/>
          <w:szCs w:val="21"/>
        </w:rPr>
        <w:t xml:space="preserve"> </w:t>
      </w:r>
      <w:r>
        <w:rPr>
          <w:rFonts w:ascii="ＭＳ Ｐゴシック" w:eastAsia="ＭＳ Ｐゴシック" w:hAnsi="ＭＳ Ｐゴシック" w:cs="ＭＳ Ｐゴシック" w:hint="eastAsia"/>
          <w:color w:val="000000"/>
          <w:kern w:val="0"/>
          <w:szCs w:val="21"/>
        </w:rPr>
        <w:t>削除薬品</w:t>
      </w:r>
    </w:p>
    <w:tbl>
      <w:tblPr>
        <w:tblW w:w="9634" w:type="dxa"/>
        <w:tblLayout w:type="fixed"/>
        <w:tblCellMar>
          <w:top w:w="15" w:type="dxa"/>
          <w:left w:w="99" w:type="dxa"/>
          <w:bottom w:w="15" w:type="dxa"/>
          <w:right w:w="99" w:type="dxa"/>
        </w:tblCellMar>
        <w:tblLook w:val="04A0" w:firstRow="1" w:lastRow="0" w:firstColumn="1" w:lastColumn="0" w:noHBand="0" w:noVBand="1"/>
      </w:tblPr>
      <w:tblGrid>
        <w:gridCol w:w="3823"/>
        <w:gridCol w:w="1701"/>
        <w:gridCol w:w="1559"/>
        <w:gridCol w:w="2551"/>
      </w:tblGrid>
      <w:tr w:rsidR="007A73B5" w:rsidRPr="00000A9D" w:rsidTr="00A34F72">
        <w:trPr>
          <w:trHeight w:val="283"/>
        </w:trPr>
        <w:tc>
          <w:tcPr>
            <w:tcW w:w="3823" w:type="dxa"/>
            <w:tcBorders>
              <w:top w:val="single" w:sz="4" w:space="0" w:color="auto"/>
              <w:left w:val="single" w:sz="4" w:space="0" w:color="auto"/>
              <w:bottom w:val="double" w:sz="4" w:space="0" w:color="auto"/>
              <w:right w:val="double" w:sz="4" w:space="0" w:color="auto"/>
            </w:tcBorders>
            <w:shd w:val="clear" w:color="auto" w:fill="D9E2F3" w:themeFill="accent5" w:themeFillTint="33"/>
            <w:noWrap/>
            <w:vAlign w:val="center"/>
            <w:hideMark/>
          </w:tcPr>
          <w:p w:rsidR="007A73B5" w:rsidRPr="00000A9D" w:rsidRDefault="007A73B5" w:rsidP="00A34F7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医</w:t>
            </w:r>
            <w:r w:rsidRPr="00000A9D">
              <w:rPr>
                <w:rFonts w:ascii="ＭＳ Ｐゴシック" w:eastAsia="ＭＳ Ｐゴシック" w:hAnsi="ＭＳ Ｐゴシック" w:cs="ＭＳ Ｐゴシック" w:hint="eastAsia"/>
                <w:kern w:val="0"/>
                <w:sz w:val="20"/>
                <w:szCs w:val="20"/>
              </w:rPr>
              <w:t>薬品名</w:t>
            </w:r>
          </w:p>
        </w:tc>
        <w:tc>
          <w:tcPr>
            <w:tcW w:w="1701" w:type="dxa"/>
            <w:tcBorders>
              <w:top w:val="single" w:sz="4" w:space="0" w:color="auto"/>
              <w:left w:val="double" w:sz="4" w:space="0" w:color="auto"/>
              <w:bottom w:val="double" w:sz="4" w:space="0" w:color="auto"/>
              <w:right w:val="single" w:sz="4" w:space="0" w:color="auto"/>
            </w:tcBorders>
            <w:shd w:val="clear" w:color="auto" w:fill="D9E2F3" w:themeFill="accent5" w:themeFillTint="33"/>
            <w:noWrap/>
            <w:vAlign w:val="center"/>
            <w:hideMark/>
          </w:tcPr>
          <w:p w:rsidR="007A73B5" w:rsidRPr="00000A9D" w:rsidRDefault="007A73B5" w:rsidP="00A34F72">
            <w:pPr>
              <w:widowControl/>
              <w:jc w:val="center"/>
              <w:rPr>
                <w:rFonts w:ascii="ＭＳ Ｐゴシック" w:eastAsia="ＭＳ Ｐゴシック" w:hAnsi="ＭＳ Ｐゴシック" w:cs="ＭＳ Ｐゴシック"/>
                <w:kern w:val="0"/>
                <w:sz w:val="20"/>
                <w:szCs w:val="20"/>
              </w:rPr>
            </w:pPr>
            <w:r w:rsidRPr="00000A9D">
              <w:rPr>
                <w:rFonts w:ascii="ＭＳ Ｐゴシック" w:eastAsia="ＭＳ Ｐゴシック" w:hAnsi="ＭＳ Ｐゴシック" w:cs="ＭＳ Ｐゴシック" w:hint="eastAsia"/>
                <w:kern w:val="0"/>
                <w:sz w:val="20"/>
                <w:szCs w:val="20"/>
              </w:rPr>
              <w:t>薬価</w:t>
            </w:r>
          </w:p>
        </w:tc>
        <w:tc>
          <w:tcPr>
            <w:tcW w:w="1559"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7A73B5" w:rsidRPr="00000A9D" w:rsidRDefault="007A73B5" w:rsidP="00A34F72">
            <w:pPr>
              <w:widowControl/>
              <w:jc w:val="center"/>
              <w:rPr>
                <w:rFonts w:ascii="ＭＳ Ｐゴシック" w:eastAsia="ＭＳ Ｐゴシック" w:hAnsi="ＭＳ Ｐゴシック" w:cs="ＭＳ Ｐゴシック"/>
                <w:kern w:val="0"/>
                <w:sz w:val="20"/>
                <w:szCs w:val="20"/>
              </w:rPr>
            </w:pPr>
            <w:r w:rsidRPr="00000A9D">
              <w:rPr>
                <w:rFonts w:ascii="ＭＳ Ｐゴシック" w:eastAsia="ＭＳ Ｐゴシック" w:hAnsi="ＭＳ Ｐゴシック" w:cs="ＭＳ Ｐゴシック" w:hint="eastAsia"/>
                <w:kern w:val="0"/>
                <w:sz w:val="20"/>
                <w:szCs w:val="20"/>
              </w:rPr>
              <w:t>メーカー</w:t>
            </w:r>
          </w:p>
        </w:tc>
        <w:tc>
          <w:tcPr>
            <w:tcW w:w="2551"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7A73B5" w:rsidRPr="00000A9D" w:rsidRDefault="007A73B5" w:rsidP="00A34F72">
            <w:pPr>
              <w:widowControl/>
              <w:jc w:val="center"/>
              <w:rPr>
                <w:rFonts w:ascii="ＭＳ Ｐゴシック" w:eastAsia="ＭＳ Ｐゴシック" w:hAnsi="ＭＳ Ｐゴシック" w:cs="ＭＳ Ｐゴシック"/>
                <w:kern w:val="0"/>
                <w:sz w:val="20"/>
                <w:szCs w:val="20"/>
              </w:rPr>
            </w:pPr>
            <w:r w:rsidRPr="00000A9D">
              <w:rPr>
                <w:rFonts w:ascii="ＭＳ Ｐゴシック" w:eastAsia="ＭＳ Ｐゴシック" w:hAnsi="ＭＳ Ｐゴシック" w:cs="ＭＳ Ｐゴシック" w:hint="eastAsia"/>
                <w:kern w:val="0"/>
                <w:sz w:val="20"/>
                <w:szCs w:val="20"/>
              </w:rPr>
              <w:t>薬効等</w:t>
            </w:r>
          </w:p>
        </w:tc>
      </w:tr>
      <w:tr w:rsidR="007A73B5" w:rsidRPr="007D6629" w:rsidTr="00A34F72">
        <w:trPr>
          <w:trHeight w:val="397"/>
        </w:trPr>
        <w:tc>
          <w:tcPr>
            <w:tcW w:w="3823" w:type="dxa"/>
            <w:tcBorders>
              <w:top w:val="double" w:sz="4" w:space="0" w:color="auto"/>
              <w:left w:val="single" w:sz="4" w:space="0" w:color="auto"/>
              <w:bottom w:val="single" w:sz="4" w:space="0" w:color="auto"/>
              <w:right w:val="double" w:sz="4" w:space="0" w:color="auto"/>
            </w:tcBorders>
            <w:shd w:val="clear" w:color="auto" w:fill="auto"/>
            <w:hideMark/>
          </w:tcPr>
          <w:p w:rsidR="007A73B5" w:rsidRPr="0083036F" w:rsidRDefault="007A73B5" w:rsidP="00A34F72">
            <w:pPr>
              <w:widowControl/>
              <w:jc w:val="center"/>
              <w:rPr>
                <w:rFonts w:ascii="ＭＳ Ｐゴシック" w:eastAsia="ＭＳ Ｐゴシック" w:hAnsi="ＭＳ Ｐゴシック"/>
                <w:sz w:val="20"/>
                <w:szCs w:val="20"/>
              </w:rPr>
            </w:pPr>
            <w:r w:rsidRPr="0083036F">
              <w:rPr>
                <w:rFonts w:ascii="ＭＳ Ｐゴシック" w:eastAsia="ＭＳ Ｐゴシック" w:hAnsi="ＭＳ Ｐゴシック" w:hint="eastAsia"/>
                <w:sz w:val="20"/>
              </w:rPr>
              <w:t>メインテート錠0.625mg</w:t>
            </w:r>
          </w:p>
        </w:tc>
        <w:tc>
          <w:tcPr>
            <w:tcW w:w="1701" w:type="dxa"/>
            <w:tcBorders>
              <w:top w:val="double" w:sz="4" w:space="0" w:color="auto"/>
              <w:left w:val="double" w:sz="4" w:space="0" w:color="auto"/>
              <w:bottom w:val="single" w:sz="4" w:space="0" w:color="auto"/>
              <w:right w:val="single" w:sz="4" w:space="0" w:color="auto"/>
            </w:tcBorders>
            <w:shd w:val="clear" w:color="auto" w:fill="auto"/>
            <w:noWrap/>
            <w:hideMark/>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14.20円/錠</w:t>
            </w:r>
          </w:p>
        </w:tc>
        <w:tc>
          <w:tcPr>
            <w:tcW w:w="1559" w:type="dxa"/>
            <w:tcBorders>
              <w:top w:val="double" w:sz="4" w:space="0" w:color="auto"/>
              <w:left w:val="single" w:sz="4" w:space="0" w:color="auto"/>
              <w:bottom w:val="single" w:sz="4" w:space="0" w:color="auto"/>
              <w:right w:val="single" w:sz="4" w:space="0" w:color="auto"/>
            </w:tcBorders>
            <w:shd w:val="clear" w:color="auto" w:fill="auto"/>
            <w:noWrap/>
            <w:hideMark/>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 xml:space="preserve"> 田辺三菱</w:t>
            </w:r>
          </w:p>
        </w:tc>
        <w:tc>
          <w:tcPr>
            <w:tcW w:w="2551" w:type="dxa"/>
            <w:tcBorders>
              <w:top w:val="double" w:sz="4" w:space="0" w:color="auto"/>
              <w:left w:val="single" w:sz="4" w:space="0" w:color="auto"/>
              <w:bottom w:val="single" w:sz="4" w:space="0" w:color="auto"/>
              <w:right w:val="single" w:sz="4" w:space="0" w:color="auto"/>
            </w:tcBorders>
            <w:shd w:val="clear" w:color="auto" w:fill="auto"/>
            <w:hideMark/>
          </w:tcPr>
          <w:p w:rsidR="007A73B5" w:rsidRPr="0083036F" w:rsidRDefault="007A73B5" w:rsidP="00A34F72">
            <w:pPr>
              <w:widowControl/>
              <w:jc w:val="center"/>
              <w:rPr>
                <w:rFonts w:ascii="ＭＳ Ｐゴシック" w:eastAsia="ＭＳ Ｐゴシック" w:hAnsi="ＭＳ Ｐゴシック" w:cs="ＭＳ Ｐゴシック"/>
                <w:kern w:val="0"/>
                <w:sz w:val="20"/>
                <w:szCs w:val="20"/>
              </w:rPr>
            </w:pPr>
            <w:r w:rsidRPr="0083036F">
              <w:rPr>
                <w:rFonts w:ascii="ＭＳ Ｐゴシック" w:eastAsia="ＭＳ Ｐゴシック" w:hAnsi="ＭＳ Ｐゴシック" w:hint="eastAsia"/>
                <w:sz w:val="20"/>
              </w:rPr>
              <w:t>β1遮断薬</w:t>
            </w:r>
          </w:p>
        </w:tc>
      </w:tr>
      <w:tr w:rsidR="007A73B5" w:rsidRPr="007D6629" w:rsidTr="00A34F72">
        <w:trPr>
          <w:trHeight w:val="397"/>
        </w:trPr>
        <w:tc>
          <w:tcPr>
            <w:tcW w:w="3823"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szCs w:val="20"/>
              </w:rPr>
            </w:pPr>
            <w:r w:rsidRPr="0083036F">
              <w:rPr>
                <w:rFonts w:ascii="ＭＳ Ｐゴシック" w:eastAsia="ＭＳ Ｐゴシック" w:hAnsi="ＭＳ Ｐゴシック" w:hint="eastAsia"/>
                <w:sz w:val="20"/>
              </w:rPr>
              <w:t>ザイボックス注射液600mg</w:t>
            </w:r>
          </w:p>
        </w:tc>
        <w:tc>
          <w:tcPr>
            <w:tcW w:w="1701"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 xml:space="preserve"> 11,402.00円/袋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ファイザー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オキサゾリジノン系抗生剤</w:t>
            </w:r>
          </w:p>
        </w:tc>
      </w:tr>
      <w:tr w:rsidR="007A73B5" w:rsidRPr="007D6629" w:rsidTr="00A34F72">
        <w:trPr>
          <w:trHeight w:val="397"/>
        </w:trPr>
        <w:tc>
          <w:tcPr>
            <w:tcW w:w="3823"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szCs w:val="20"/>
              </w:rPr>
            </w:pPr>
            <w:r w:rsidRPr="0083036F">
              <w:rPr>
                <w:rFonts w:ascii="ＭＳ Ｐゴシック" w:eastAsia="ＭＳ Ｐゴシック" w:hAnsi="ＭＳ Ｐゴシック" w:hint="eastAsia"/>
                <w:sz w:val="20"/>
              </w:rPr>
              <w:t>インテバン外用液1%</w:t>
            </w:r>
          </w:p>
        </w:tc>
        <w:tc>
          <w:tcPr>
            <w:tcW w:w="1701"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4.60円/mL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帝國製薬</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外皮用非ステロイド剤</w:t>
            </w:r>
          </w:p>
        </w:tc>
      </w:tr>
      <w:tr w:rsidR="007A73B5" w:rsidRPr="007D6629" w:rsidTr="00A34F72">
        <w:trPr>
          <w:trHeight w:val="397"/>
        </w:trPr>
        <w:tc>
          <w:tcPr>
            <w:tcW w:w="3823"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ラキソベロン内用液0.75%</w:t>
            </w:r>
          </w:p>
        </w:tc>
        <w:tc>
          <w:tcPr>
            <w:tcW w:w="1701"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18.49円/mL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 xml:space="preserve"> 帝人ファーマ</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大腸刺激性下剤</w:t>
            </w:r>
          </w:p>
        </w:tc>
      </w:tr>
      <w:tr w:rsidR="007A73B5" w:rsidRPr="007D6629" w:rsidTr="00A34F72">
        <w:trPr>
          <w:trHeight w:val="397"/>
        </w:trPr>
        <w:tc>
          <w:tcPr>
            <w:tcW w:w="3823"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ランタス注ソロスター</w:t>
            </w:r>
          </w:p>
        </w:tc>
        <w:tc>
          <w:tcPr>
            <w:tcW w:w="1701"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1,514.00円/キット</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サノフィ</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インスリン製剤</w:t>
            </w:r>
          </w:p>
        </w:tc>
      </w:tr>
      <w:tr w:rsidR="007A73B5" w:rsidRPr="007D6629" w:rsidTr="00A34F72">
        <w:trPr>
          <w:trHeight w:val="397"/>
        </w:trPr>
        <w:tc>
          <w:tcPr>
            <w:tcW w:w="3823"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レミケード点滴静注用100</w:t>
            </w:r>
          </w:p>
        </w:tc>
        <w:tc>
          <w:tcPr>
            <w:tcW w:w="1701"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64,480.00円/瓶</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田辺三菱製薬</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18"/>
              </w:rPr>
            </w:pPr>
            <w:r w:rsidRPr="0083036F">
              <w:rPr>
                <w:rFonts w:ascii="ＭＳ Ｐゴシック" w:eastAsia="ＭＳ Ｐゴシック" w:hAnsi="ＭＳ Ｐゴシック" w:hint="eastAsia"/>
                <w:sz w:val="18"/>
              </w:rPr>
              <w:t>生物学的製剤-TNF-α阻害剤</w:t>
            </w:r>
          </w:p>
        </w:tc>
      </w:tr>
      <w:tr w:rsidR="007A73B5" w:rsidRPr="007D6629" w:rsidTr="00A34F72">
        <w:trPr>
          <w:trHeight w:val="397"/>
        </w:trPr>
        <w:tc>
          <w:tcPr>
            <w:tcW w:w="3823" w:type="dxa"/>
            <w:tcBorders>
              <w:top w:val="single" w:sz="4" w:space="0" w:color="auto"/>
              <w:left w:val="single" w:sz="4" w:space="0" w:color="auto"/>
              <w:bottom w:val="single" w:sz="4" w:space="0" w:color="auto"/>
              <w:right w:val="doub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ルネスタ錠1mg</w:t>
            </w:r>
          </w:p>
        </w:tc>
        <w:tc>
          <w:tcPr>
            <w:tcW w:w="1701" w:type="dxa"/>
            <w:tcBorders>
              <w:top w:val="single" w:sz="4" w:space="0" w:color="auto"/>
              <w:left w:val="doub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39.40円/錠</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エーザイ</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73B5" w:rsidRPr="0083036F" w:rsidRDefault="007A73B5" w:rsidP="00A34F72">
            <w:pPr>
              <w:widowControl/>
              <w:jc w:val="center"/>
              <w:rPr>
                <w:rFonts w:ascii="ＭＳ Ｐゴシック" w:eastAsia="ＭＳ Ｐゴシック" w:hAnsi="ＭＳ Ｐゴシック"/>
                <w:sz w:val="20"/>
              </w:rPr>
            </w:pPr>
            <w:r w:rsidRPr="0083036F">
              <w:rPr>
                <w:rFonts w:ascii="ＭＳ Ｐゴシック" w:eastAsia="ＭＳ Ｐゴシック" w:hAnsi="ＭＳ Ｐゴシック" w:hint="eastAsia"/>
                <w:sz w:val="20"/>
              </w:rPr>
              <w:t>催眠鎮静剤</w:t>
            </w:r>
          </w:p>
        </w:tc>
      </w:tr>
    </w:tbl>
    <w:p w:rsidR="007A73B5" w:rsidRDefault="007A73B5" w:rsidP="007A73B5">
      <w:pPr>
        <w:rPr>
          <w:rFonts w:ascii="ＭＳ Ｐゴシック" w:eastAsia="ＭＳ Ｐゴシック" w:hAnsi="ＭＳ Ｐゴシック"/>
          <w:szCs w:val="21"/>
        </w:rPr>
      </w:pPr>
    </w:p>
    <w:p w:rsidR="007A73B5" w:rsidRDefault="007A73B5" w:rsidP="007A73B5">
      <w:pPr>
        <w:rPr>
          <w:rFonts w:ascii="ＭＳ Ｐゴシック" w:eastAsia="ＭＳ Ｐゴシック" w:hAnsi="ＭＳ Ｐゴシック"/>
          <w:szCs w:val="21"/>
        </w:rPr>
      </w:pPr>
    </w:p>
    <w:p w:rsidR="007A73B5" w:rsidRDefault="007A73B5" w:rsidP="007A73B5">
      <w:pPr>
        <w:rPr>
          <w:rFonts w:ascii="ＭＳ Ｐゴシック" w:eastAsia="ＭＳ Ｐゴシック" w:hAnsi="ＭＳ Ｐゴシック"/>
          <w:szCs w:val="21"/>
        </w:rPr>
      </w:pPr>
    </w:p>
    <w:p w:rsidR="007A73B5" w:rsidRDefault="007A73B5" w:rsidP="007A73B5">
      <w:pPr>
        <w:rPr>
          <w:rFonts w:ascii="ＭＳ Ｐゴシック" w:eastAsia="ＭＳ Ｐゴシック" w:hAnsi="ＭＳ Ｐゴシック"/>
          <w:szCs w:val="21"/>
        </w:rPr>
      </w:pPr>
    </w:p>
    <w:p w:rsidR="007A73B5" w:rsidRDefault="007A73B5" w:rsidP="007A73B5">
      <w:pPr>
        <w:rPr>
          <w:rFonts w:ascii="ＭＳ Ｐゴシック" w:eastAsia="ＭＳ Ｐゴシック" w:hAnsi="ＭＳ Ｐゴシック"/>
          <w:szCs w:val="21"/>
        </w:rPr>
      </w:pPr>
    </w:p>
    <w:p w:rsidR="007A73B5" w:rsidRDefault="007A73B5" w:rsidP="007A73B5">
      <w:pPr>
        <w:rPr>
          <w:rFonts w:ascii="ＭＳ Ｐゴシック" w:eastAsia="ＭＳ Ｐゴシック" w:hAnsi="ＭＳ Ｐゴシック"/>
          <w:szCs w:val="21"/>
        </w:rPr>
      </w:pPr>
    </w:p>
    <w:p w:rsidR="007A73B5" w:rsidRDefault="007A73B5" w:rsidP="007A73B5">
      <w:pPr>
        <w:rPr>
          <w:rFonts w:ascii="ＭＳ Ｐゴシック" w:eastAsia="ＭＳ Ｐゴシック" w:hAnsi="ＭＳ Ｐゴシック"/>
          <w:szCs w:val="21"/>
        </w:rPr>
      </w:pPr>
    </w:p>
    <w:p w:rsidR="007A73B5" w:rsidRPr="006F501B" w:rsidRDefault="00573774" w:rsidP="007A73B5">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3</w:t>
      </w:r>
      <w:r w:rsidR="007A73B5" w:rsidRPr="00891E55">
        <w:rPr>
          <w:rFonts w:ascii="ＭＳ Ｐゴシック" w:eastAsia="ＭＳ Ｐゴシック" w:hAnsi="ＭＳ Ｐゴシック" w:hint="eastAsia"/>
          <w:szCs w:val="21"/>
        </w:rPr>
        <w:t xml:space="preserve">.　</w:t>
      </w:r>
      <w:r w:rsidR="007A73B5" w:rsidRPr="00D9249D">
        <w:rPr>
          <w:rFonts w:ascii="ＭＳ Ｐゴシック" w:eastAsia="ＭＳ Ｐゴシック" w:hAnsi="ＭＳ Ｐゴシック" w:hint="eastAsia"/>
          <w:szCs w:val="21"/>
        </w:rPr>
        <w:t xml:space="preserve"> </w:t>
      </w:r>
      <w:r w:rsidR="007A73B5">
        <w:rPr>
          <w:rFonts w:ascii="ＭＳ Ｐゴシック" w:eastAsia="ＭＳ Ｐゴシック" w:hAnsi="ＭＳ Ｐゴシック"/>
          <w:szCs w:val="21"/>
        </w:rPr>
        <w:t>患者限定購入薬品</w:t>
      </w:r>
    </w:p>
    <w:tbl>
      <w:tblPr>
        <w:tblW w:w="9776" w:type="dxa"/>
        <w:tblCellMar>
          <w:left w:w="99" w:type="dxa"/>
          <w:right w:w="99" w:type="dxa"/>
        </w:tblCellMar>
        <w:tblLook w:val="04A0" w:firstRow="1" w:lastRow="0" w:firstColumn="1" w:lastColumn="0" w:noHBand="0" w:noVBand="1"/>
      </w:tblPr>
      <w:tblGrid>
        <w:gridCol w:w="3539"/>
        <w:gridCol w:w="2268"/>
        <w:gridCol w:w="1843"/>
        <w:gridCol w:w="2126"/>
      </w:tblGrid>
      <w:tr w:rsidR="007A73B5" w:rsidRPr="004D1FC7" w:rsidTr="00A34F72">
        <w:trPr>
          <w:trHeight w:val="397"/>
        </w:trPr>
        <w:tc>
          <w:tcPr>
            <w:tcW w:w="3539" w:type="dxa"/>
            <w:tcBorders>
              <w:top w:val="single" w:sz="4" w:space="0" w:color="auto"/>
              <w:left w:val="single" w:sz="4" w:space="0" w:color="auto"/>
              <w:bottom w:val="double" w:sz="4" w:space="0" w:color="auto"/>
              <w:right w:val="double" w:sz="4" w:space="0" w:color="auto"/>
            </w:tcBorders>
            <w:shd w:val="clear" w:color="auto" w:fill="D9E2F3" w:themeFill="accent5" w:themeFillTint="33"/>
            <w:noWrap/>
            <w:vAlign w:val="center"/>
            <w:hideMark/>
          </w:tcPr>
          <w:p w:rsidR="007A73B5" w:rsidRPr="004D1FC7" w:rsidRDefault="007A73B5" w:rsidP="00A34F72">
            <w:pPr>
              <w:widowControl/>
              <w:jc w:val="center"/>
              <w:rPr>
                <w:rFonts w:ascii="ＭＳ Ｐゴシック" w:eastAsia="ＭＳ Ｐゴシック" w:hAnsi="ＭＳ Ｐゴシック" w:cs="ＭＳ Ｐゴシック"/>
                <w:kern w:val="0"/>
                <w:sz w:val="20"/>
                <w:szCs w:val="20"/>
              </w:rPr>
            </w:pPr>
            <w:r w:rsidRPr="004D1FC7">
              <w:rPr>
                <w:rFonts w:ascii="ＭＳ Ｐゴシック" w:eastAsia="ＭＳ Ｐゴシック" w:hAnsi="ＭＳ Ｐゴシック" w:cs="ＭＳ Ｐゴシック" w:hint="eastAsia"/>
                <w:kern w:val="0"/>
                <w:sz w:val="20"/>
                <w:szCs w:val="20"/>
              </w:rPr>
              <w:t>医薬品名</w:t>
            </w:r>
          </w:p>
        </w:tc>
        <w:tc>
          <w:tcPr>
            <w:tcW w:w="2268" w:type="dxa"/>
            <w:tcBorders>
              <w:top w:val="single" w:sz="4" w:space="0" w:color="auto"/>
              <w:left w:val="double" w:sz="4" w:space="0" w:color="auto"/>
              <w:bottom w:val="double" w:sz="4" w:space="0" w:color="auto"/>
              <w:right w:val="single" w:sz="4" w:space="0" w:color="auto"/>
            </w:tcBorders>
            <w:shd w:val="clear" w:color="auto" w:fill="D9E2F3" w:themeFill="accent5" w:themeFillTint="33"/>
            <w:noWrap/>
            <w:vAlign w:val="center"/>
            <w:hideMark/>
          </w:tcPr>
          <w:p w:rsidR="007A73B5" w:rsidRPr="004D1FC7" w:rsidRDefault="007A73B5" w:rsidP="00A34F72">
            <w:pPr>
              <w:widowControl/>
              <w:jc w:val="center"/>
              <w:rPr>
                <w:rFonts w:ascii="ＭＳ Ｐゴシック" w:eastAsia="ＭＳ Ｐゴシック" w:hAnsi="ＭＳ Ｐゴシック" w:cs="ＭＳ Ｐゴシック"/>
                <w:kern w:val="0"/>
                <w:sz w:val="20"/>
                <w:szCs w:val="20"/>
              </w:rPr>
            </w:pPr>
            <w:r w:rsidRPr="004D1FC7">
              <w:rPr>
                <w:rFonts w:ascii="ＭＳ Ｐゴシック" w:eastAsia="ＭＳ Ｐゴシック" w:hAnsi="ＭＳ Ｐゴシック" w:cs="ＭＳ Ｐゴシック" w:hint="eastAsia"/>
                <w:kern w:val="0"/>
                <w:sz w:val="20"/>
                <w:szCs w:val="20"/>
              </w:rPr>
              <w:t>薬価</w:t>
            </w:r>
          </w:p>
        </w:tc>
        <w:tc>
          <w:tcPr>
            <w:tcW w:w="1843" w:type="dxa"/>
            <w:tcBorders>
              <w:top w:val="single" w:sz="4" w:space="0" w:color="auto"/>
              <w:left w:val="nil"/>
              <w:bottom w:val="double" w:sz="4" w:space="0" w:color="auto"/>
              <w:right w:val="single" w:sz="4" w:space="0" w:color="auto"/>
            </w:tcBorders>
            <w:shd w:val="clear" w:color="auto" w:fill="D9E2F3" w:themeFill="accent5" w:themeFillTint="33"/>
            <w:noWrap/>
            <w:vAlign w:val="center"/>
            <w:hideMark/>
          </w:tcPr>
          <w:p w:rsidR="007A73B5" w:rsidRPr="004D1FC7" w:rsidRDefault="007A73B5" w:rsidP="00A34F72">
            <w:pPr>
              <w:widowControl/>
              <w:jc w:val="center"/>
              <w:rPr>
                <w:rFonts w:ascii="ＭＳ Ｐゴシック" w:eastAsia="ＭＳ Ｐゴシック" w:hAnsi="ＭＳ Ｐゴシック" w:cs="ＭＳ Ｐゴシック"/>
                <w:kern w:val="0"/>
                <w:sz w:val="20"/>
                <w:szCs w:val="20"/>
              </w:rPr>
            </w:pPr>
            <w:r w:rsidRPr="004D1FC7">
              <w:rPr>
                <w:rFonts w:ascii="ＭＳ Ｐゴシック" w:eastAsia="ＭＳ Ｐゴシック" w:hAnsi="ＭＳ Ｐゴシック" w:cs="ＭＳ Ｐゴシック" w:hint="eastAsia"/>
                <w:kern w:val="0"/>
                <w:sz w:val="20"/>
                <w:szCs w:val="20"/>
              </w:rPr>
              <w:t>メーカー</w:t>
            </w:r>
          </w:p>
        </w:tc>
        <w:tc>
          <w:tcPr>
            <w:tcW w:w="2126" w:type="dxa"/>
            <w:tcBorders>
              <w:top w:val="single" w:sz="4" w:space="0" w:color="auto"/>
              <w:left w:val="nil"/>
              <w:bottom w:val="double" w:sz="4" w:space="0" w:color="auto"/>
              <w:right w:val="single" w:sz="4" w:space="0" w:color="auto"/>
            </w:tcBorders>
            <w:shd w:val="clear" w:color="auto" w:fill="D9E2F3" w:themeFill="accent5" w:themeFillTint="33"/>
            <w:noWrap/>
            <w:vAlign w:val="center"/>
            <w:hideMark/>
          </w:tcPr>
          <w:p w:rsidR="007A73B5" w:rsidRPr="004D1FC7" w:rsidRDefault="007A73B5" w:rsidP="00A34F72">
            <w:pPr>
              <w:widowControl/>
              <w:jc w:val="center"/>
              <w:rPr>
                <w:rFonts w:ascii="ＭＳ Ｐゴシック" w:eastAsia="ＭＳ Ｐゴシック" w:hAnsi="ＭＳ Ｐゴシック" w:cs="ＭＳ Ｐゴシック"/>
                <w:kern w:val="0"/>
                <w:sz w:val="20"/>
                <w:szCs w:val="20"/>
              </w:rPr>
            </w:pPr>
            <w:r w:rsidRPr="004D1FC7">
              <w:rPr>
                <w:rFonts w:ascii="ＭＳ Ｐゴシック" w:eastAsia="ＭＳ Ｐゴシック" w:hAnsi="ＭＳ Ｐゴシック" w:cs="ＭＳ Ｐゴシック" w:hint="eastAsia"/>
                <w:kern w:val="0"/>
                <w:sz w:val="20"/>
                <w:szCs w:val="20"/>
              </w:rPr>
              <w:t>薬効等</w:t>
            </w:r>
          </w:p>
        </w:tc>
      </w:tr>
      <w:tr w:rsidR="007A73B5" w:rsidRPr="00120FD8" w:rsidTr="00A34F72">
        <w:trPr>
          <w:trHeight w:val="397"/>
        </w:trPr>
        <w:tc>
          <w:tcPr>
            <w:tcW w:w="3539" w:type="dxa"/>
            <w:tcBorders>
              <w:top w:val="double" w:sz="4" w:space="0" w:color="auto"/>
              <w:left w:val="single" w:sz="4" w:space="0" w:color="auto"/>
              <w:bottom w:val="single" w:sz="4" w:space="0" w:color="auto"/>
              <w:right w:val="double" w:sz="4" w:space="0" w:color="auto"/>
            </w:tcBorders>
            <w:shd w:val="clear" w:color="auto" w:fill="auto"/>
            <w:hideMark/>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テゼスパイア皮下注210mgシリンジ</w:t>
            </w:r>
          </w:p>
        </w:tc>
        <w:tc>
          <w:tcPr>
            <w:tcW w:w="226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176,253.00円/筒</w:t>
            </w:r>
          </w:p>
        </w:tc>
        <w:tc>
          <w:tcPr>
            <w:tcW w:w="1843" w:type="dxa"/>
            <w:tcBorders>
              <w:top w:val="double" w:sz="4" w:space="0" w:color="auto"/>
              <w:left w:val="nil"/>
              <w:bottom w:val="single" w:sz="4" w:space="0" w:color="auto"/>
              <w:right w:val="single" w:sz="4" w:space="0" w:color="auto"/>
            </w:tcBorders>
            <w:shd w:val="clear" w:color="auto" w:fill="auto"/>
            <w:noWrap/>
            <w:vAlign w:val="center"/>
            <w:hideMark/>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アストラゼネカ</w:t>
            </w:r>
          </w:p>
        </w:tc>
        <w:tc>
          <w:tcPr>
            <w:tcW w:w="2126" w:type="dxa"/>
            <w:tcBorders>
              <w:top w:val="double" w:sz="4" w:space="0" w:color="auto"/>
              <w:left w:val="nil"/>
              <w:bottom w:val="single" w:sz="4" w:space="0" w:color="auto"/>
              <w:right w:val="single" w:sz="4" w:space="0" w:color="auto"/>
            </w:tcBorders>
            <w:shd w:val="clear" w:color="auto" w:fill="auto"/>
            <w:vAlign w:val="center"/>
            <w:hideMark/>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抗TSLP抗体</w:t>
            </w:r>
          </w:p>
        </w:tc>
      </w:tr>
      <w:tr w:rsidR="007A73B5" w:rsidRPr="00120FD8" w:rsidTr="00A34F72">
        <w:trPr>
          <w:trHeight w:val="397"/>
        </w:trPr>
        <w:tc>
          <w:tcPr>
            <w:tcW w:w="3539" w:type="dxa"/>
            <w:tcBorders>
              <w:top w:val="single" w:sz="4" w:space="0" w:color="auto"/>
              <w:left w:val="single" w:sz="4" w:space="0" w:color="auto"/>
              <w:bottom w:val="single" w:sz="4" w:space="0" w:color="auto"/>
              <w:right w:val="double" w:sz="4" w:space="0" w:color="auto"/>
            </w:tcBorders>
            <w:shd w:val="clear" w:color="auto" w:fill="auto"/>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ルマケラス錠120mg</w:t>
            </w:r>
          </w:p>
        </w:tc>
        <w:tc>
          <w:tcPr>
            <w:tcW w:w="2268" w:type="dxa"/>
            <w:tcBorders>
              <w:top w:val="single" w:sz="4" w:space="0" w:color="auto"/>
              <w:left w:val="double" w:sz="4" w:space="0" w:color="auto"/>
              <w:bottom w:val="single" w:sz="4" w:space="0" w:color="auto"/>
              <w:right w:val="single" w:sz="4" w:space="0" w:color="auto"/>
            </w:tcBorders>
            <w:shd w:val="clear" w:color="auto" w:fill="auto"/>
            <w:noWrap/>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4,204.30円/錠</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アムジェン</w:t>
            </w:r>
          </w:p>
        </w:tc>
        <w:tc>
          <w:tcPr>
            <w:tcW w:w="2126" w:type="dxa"/>
            <w:tcBorders>
              <w:top w:val="single" w:sz="4" w:space="0" w:color="auto"/>
              <w:left w:val="nil"/>
              <w:bottom w:val="single" w:sz="4" w:space="0" w:color="auto"/>
              <w:right w:val="single" w:sz="4" w:space="0" w:color="auto"/>
            </w:tcBorders>
            <w:shd w:val="clear" w:color="auto" w:fill="auto"/>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RAS阻害薬</w:t>
            </w:r>
          </w:p>
        </w:tc>
      </w:tr>
      <w:tr w:rsidR="007A73B5" w:rsidRPr="00120FD8" w:rsidTr="00A34F72">
        <w:trPr>
          <w:trHeight w:val="397"/>
        </w:trPr>
        <w:tc>
          <w:tcPr>
            <w:tcW w:w="3539" w:type="dxa"/>
            <w:tcBorders>
              <w:top w:val="single" w:sz="4" w:space="0" w:color="auto"/>
              <w:left w:val="single" w:sz="4" w:space="0" w:color="auto"/>
              <w:bottom w:val="single" w:sz="4" w:space="0" w:color="auto"/>
              <w:right w:val="double" w:sz="4" w:space="0" w:color="auto"/>
            </w:tcBorders>
            <w:shd w:val="clear" w:color="auto" w:fill="auto"/>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ニュープロパッチ4.5mg</w:t>
            </w:r>
          </w:p>
        </w:tc>
        <w:tc>
          <w:tcPr>
            <w:tcW w:w="2268" w:type="dxa"/>
            <w:tcBorders>
              <w:top w:val="single" w:sz="4" w:space="0" w:color="auto"/>
              <w:left w:val="double" w:sz="4" w:space="0" w:color="auto"/>
              <w:bottom w:val="single" w:sz="4" w:space="0" w:color="auto"/>
              <w:right w:val="single" w:sz="4" w:space="0" w:color="auto"/>
            </w:tcBorders>
            <w:shd w:val="clear" w:color="auto" w:fill="auto"/>
            <w:noWrap/>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367.70円/枚</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大塚製薬</w:t>
            </w:r>
          </w:p>
        </w:tc>
        <w:tc>
          <w:tcPr>
            <w:tcW w:w="2126" w:type="dxa"/>
            <w:tcBorders>
              <w:top w:val="single" w:sz="4" w:space="0" w:color="auto"/>
              <w:left w:val="nil"/>
              <w:bottom w:val="single" w:sz="4" w:space="0" w:color="auto"/>
              <w:right w:val="single" w:sz="4" w:space="0" w:color="auto"/>
            </w:tcBorders>
            <w:shd w:val="clear" w:color="auto" w:fill="auto"/>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ドパミン受容体刺激薬</w:t>
            </w:r>
          </w:p>
        </w:tc>
      </w:tr>
      <w:tr w:rsidR="007A73B5" w:rsidRPr="00120FD8" w:rsidTr="00A34F72">
        <w:trPr>
          <w:trHeight w:val="397"/>
        </w:trPr>
        <w:tc>
          <w:tcPr>
            <w:tcW w:w="3539" w:type="dxa"/>
            <w:tcBorders>
              <w:top w:val="single" w:sz="4" w:space="0" w:color="auto"/>
              <w:left w:val="single" w:sz="4" w:space="0" w:color="auto"/>
              <w:bottom w:val="single" w:sz="4" w:space="0" w:color="auto"/>
              <w:right w:val="double" w:sz="4" w:space="0" w:color="auto"/>
            </w:tcBorders>
            <w:shd w:val="clear" w:color="auto" w:fill="auto"/>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エフピーOD錠2.5</w:t>
            </w:r>
          </w:p>
        </w:tc>
        <w:tc>
          <w:tcPr>
            <w:tcW w:w="2268" w:type="dxa"/>
            <w:tcBorders>
              <w:top w:val="single" w:sz="4" w:space="0" w:color="auto"/>
              <w:left w:val="double" w:sz="4" w:space="0" w:color="auto"/>
              <w:bottom w:val="single" w:sz="4" w:space="0" w:color="auto"/>
              <w:right w:val="single" w:sz="4" w:space="0" w:color="auto"/>
            </w:tcBorders>
            <w:shd w:val="clear" w:color="auto" w:fill="auto"/>
            <w:noWrap/>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283.70円/錠</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 xml:space="preserve"> エフピー</w:t>
            </w:r>
          </w:p>
        </w:tc>
        <w:tc>
          <w:tcPr>
            <w:tcW w:w="2126" w:type="dxa"/>
            <w:tcBorders>
              <w:top w:val="single" w:sz="4" w:space="0" w:color="auto"/>
              <w:left w:val="nil"/>
              <w:bottom w:val="single" w:sz="4" w:space="0" w:color="auto"/>
              <w:right w:val="single" w:sz="4" w:space="0" w:color="auto"/>
            </w:tcBorders>
            <w:shd w:val="clear" w:color="auto" w:fill="auto"/>
            <w:vAlign w:val="center"/>
          </w:tcPr>
          <w:p w:rsidR="007A73B5" w:rsidRPr="00041789" w:rsidRDefault="007A73B5" w:rsidP="00A34F72">
            <w:pPr>
              <w:widowControl/>
              <w:jc w:val="center"/>
              <w:rPr>
                <w:rFonts w:ascii="ＭＳ Ｐゴシック" w:eastAsia="ＭＳ Ｐゴシック" w:hAnsi="ＭＳ Ｐゴシック"/>
                <w:sz w:val="20"/>
                <w:szCs w:val="20"/>
              </w:rPr>
            </w:pPr>
            <w:r w:rsidRPr="00041789">
              <w:rPr>
                <w:rFonts w:ascii="ＭＳ Ｐゴシック" w:eastAsia="ＭＳ Ｐゴシック" w:hAnsi="ＭＳ Ｐゴシック" w:hint="eastAsia"/>
                <w:sz w:val="20"/>
                <w:szCs w:val="20"/>
              </w:rPr>
              <w:t>MAO阻害薬</w:t>
            </w:r>
          </w:p>
        </w:tc>
      </w:tr>
    </w:tbl>
    <w:p w:rsidR="007A73B5" w:rsidRPr="006F501B" w:rsidRDefault="007A73B5" w:rsidP="007A73B5">
      <w:pPr>
        <w:rPr>
          <w:rFonts w:ascii="ＭＳ Ｐゴシック" w:eastAsia="ＭＳ Ｐゴシック" w:hAnsi="ＭＳ Ｐゴシック"/>
          <w:b/>
          <w:sz w:val="20"/>
          <w:szCs w:val="20"/>
        </w:rPr>
      </w:pPr>
    </w:p>
    <w:p w:rsidR="007A73B5" w:rsidRPr="006F501B" w:rsidRDefault="00573774" w:rsidP="007A73B5">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4</w:t>
      </w:r>
      <w:r w:rsidR="007A73B5" w:rsidRPr="00891E55">
        <w:rPr>
          <w:rFonts w:ascii="ＭＳ Ｐゴシック" w:eastAsia="ＭＳ Ｐゴシック" w:hAnsi="ＭＳ Ｐゴシック" w:hint="eastAsia"/>
          <w:szCs w:val="21"/>
        </w:rPr>
        <w:t xml:space="preserve">.　</w:t>
      </w:r>
      <w:r w:rsidR="007A73B5" w:rsidRPr="00592EB9">
        <w:rPr>
          <w:rFonts w:ascii="ＭＳ Ｐゴシック" w:eastAsia="ＭＳ Ｐゴシック" w:hAnsi="ＭＳ Ｐゴシック"/>
          <w:szCs w:val="21"/>
        </w:rPr>
        <w:t xml:space="preserve"> </w:t>
      </w:r>
      <w:r w:rsidR="007A73B5">
        <w:rPr>
          <w:rFonts w:ascii="ＭＳ Ｐゴシック" w:eastAsia="ＭＳ Ｐゴシック" w:hAnsi="ＭＳ Ｐゴシック" w:hint="eastAsia"/>
          <w:szCs w:val="21"/>
        </w:rPr>
        <w:t>院外採用薬品</w:t>
      </w:r>
    </w:p>
    <w:tbl>
      <w:tblPr>
        <w:tblW w:w="9776" w:type="dxa"/>
        <w:tblCellMar>
          <w:left w:w="99" w:type="dxa"/>
          <w:right w:w="99" w:type="dxa"/>
        </w:tblCellMar>
        <w:tblLook w:val="04A0" w:firstRow="1" w:lastRow="0" w:firstColumn="1" w:lastColumn="0" w:noHBand="0" w:noVBand="1"/>
      </w:tblPr>
      <w:tblGrid>
        <w:gridCol w:w="3397"/>
        <w:gridCol w:w="2552"/>
        <w:gridCol w:w="1701"/>
        <w:gridCol w:w="2126"/>
      </w:tblGrid>
      <w:tr w:rsidR="007A73B5" w:rsidRPr="004D1FC7" w:rsidTr="00A34F72">
        <w:trPr>
          <w:trHeight w:val="397"/>
        </w:trPr>
        <w:tc>
          <w:tcPr>
            <w:tcW w:w="3397" w:type="dxa"/>
            <w:tcBorders>
              <w:top w:val="single" w:sz="4" w:space="0" w:color="auto"/>
              <w:left w:val="single" w:sz="4" w:space="0" w:color="auto"/>
              <w:bottom w:val="double" w:sz="4" w:space="0" w:color="auto"/>
              <w:right w:val="double" w:sz="4" w:space="0" w:color="auto"/>
            </w:tcBorders>
            <w:shd w:val="clear" w:color="auto" w:fill="D9E2F3" w:themeFill="accent5" w:themeFillTint="33"/>
            <w:noWrap/>
            <w:vAlign w:val="center"/>
            <w:hideMark/>
          </w:tcPr>
          <w:p w:rsidR="007A73B5" w:rsidRPr="004D1FC7" w:rsidRDefault="007A73B5" w:rsidP="00A34F72">
            <w:pPr>
              <w:widowControl/>
              <w:jc w:val="center"/>
              <w:rPr>
                <w:rFonts w:ascii="ＭＳ Ｐゴシック" w:eastAsia="ＭＳ Ｐゴシック" w:hAnsi="ＭＳ Ｐゴシック" w:cs="ＭＳ Ｐゴシック"/>
                <w:kern w:val="0"/>
                <w:sz w:val="20"/>
                <w:szCs w:val="20"/>
              </w:rPr>
            </w:pPr>
            <w:r w:rsidRPr="004D1FC7">
              <w:rPr>
                <w:rFonts w:ascii="ＭＳ Ｐゴシック" w:eastAsia="ＭＳ Ｐゴシック" w:hAnsi="ＭＳ Ｐゴシック" w:cs="ＭＳ Ｐゴシック" w:hint="eastAsia"/>
                <w:kern w:val="0"/>
                <w:sz w:val="20"/>
                <w:szCs w:val="20"/>
              </w:rPr>
              <w:t>医薬品名</w:t>
            </w:r>
          </w:p>
        </w:tc>
        <w:tc>
          <w:tcPr>
            <w:tcW w:w="2552" w:type="dxa"/>
            <w:tcBorders>
              <w:top w:val="single" w:sz="4" w:space="0" w:color="auto"/>
              <w:left w:val="double" w:sz="4" w:space="0" w:color="auto"/>
              <w:bottom w:val="double" w:sz="4" w:space="0" w:color="auto"/>
              <w:right w:val="single" w:sz="4" w:space="0" w:color="auto"/>
            </w:tcBorders>
            <w:shd w:val="clear" w:color="auto" w:fill="D9E2F3" w:themeFill="accent5" w:themeFillTint="33"/>
            <w:noWrap/>
            <w:vAlign w:val="center"/>
            <w:hideMark/>
          </w:tcPr>
          <w:p w:rsidR="007A73B5" w:rsidRPr="004D1FC7" w:rsidRDefault="007A73B5" w:rsidP="00A34F72">
            <w:pPr>
              <w:widowControl/>
              <w:jc w:val="center"/>
              <w:rPr>
                <w:rFonts w:ascii="ＭＳ Ｐゴシック" w:eastAsia="ＭＳ Ｐゴシック" w:hAnsi="ＭＳ Ｐゴシック" w:cs="ＭＳ Ｐゴシック"/>
                <w:kern w:val="0"/>
                <w:sz w:val="20"/>
                <w:szCs w:val="20"/>
              </w:rPr>
            </w:pPr>
            <w:r w:rsidRPr="004D1FC7">
              <w:rPr>
                <w:rFonts w:ascii="ＭＳ Ｐゴシック" w:eastAsia="ＭＳ Ｐゴシック" w:hAnsi="ＭＳ Ｐゴシック" w:cs="ＭＳ Ｐゴシック" w:hint="eastAsia"/>
                <w:kern w:val="0"/>
                <w:sz w:val="20"/>
                <w:szCs w:val="20"/>
              </w:rPr>
              <w:t>薬価</w:t>
            </w:r>
          </w:p>
        </w:tc>
        <w:tc>
          <w:tcPr>
            <w:tcW w:w="1701" w:type="dxa"/>
            <w:tcBorders>
              <w:top w:val="single" w:sz="4" w:space="0" w:color="auto"/>
              <w:left w:val="nil"/>
              <w:bottom w:val="double" w:sz="4" w:space="0" w:color="auto"/>
              <w:right w:val="single" w:sz="4" w:space="0" w:color="auto"/>
            </w:tcBorders>
            <w:shd w:val="clear" w:color="auto" w:fill="D9E2F3" w:themeFill="accent5" w:themeFillTint="33"/>
            <w:noWrap/>
            <w:vAlign w:val="center"/>
            <w:hideMark/>
          </w:tcPr>
          <w:p w:rsidR="007A73B5" w:rsidRPr="004D1FC7" w:rsidRDefault="007A73B5" w:rsidP="00A34F72">
            <w:pPr>
              <w:widowControl/>
              <w:jc w:val="center"/>
              <w:rPr>
                <w:rFonts w:ascii="ＭＳ Ｐゴシック" w:eastAsia="ＭＳ Ｐゴシック" w:hAnsi="ＭＳ Ｐゴシック" w:cs="ＭＳ Ｐゴシック"/>
                <w:kern w:val="0"/>
                <w:sz w:val="20"/>
                <w:szCs w:val="20"/>
              </w:rPr>
            </w:pPr>
            <w:r w:rsidRPr="004D1FC7">
              <w:rPr>
                <w:rFonts w:ascii="ＭＳ Ｐゴシック" w:eastAsia="ＭＳ Ｐゴシック" w:hAnsi="ＭＳ Ｐゴシック" w:cs="ＭＳ Ｐゴシック" w:hint="eastAsia"/>
                <w:kern w:val="0"/>
                <w:sz w:val="20"/>
                <w:szCs w:val="20"/>
              </w:rPr>
              <w:t>メーカー</w:t>
            </w:r>
          </w:p>
        </w:tc>
        <w:tc>
          <w:tcPr>
            <w:tcW w:w="2126" w:type="dxa"/>
            <w:tcBorders>
              <w:top w:val="single" w:sz="4" w:space="0" w:color="auto"/>
              <w:left w:val="nil"/>
              <w:bottom w:val="double" w:sz="4" w:space="0" w:color="auto"/>
              <w:right w:val="single" w:sz="4" w:space="0" w:color="auto"/>
            </w:tcBorders>
            <w:shd w:val="clear" w:color="auto" w:fill="D9E2F3" w:themeFill="accent5" w:themeFillTint="33"/>
            <w:noWrap/>
            <w:vAlign w:val="center"/>
            <w:hideMark/>
          </w:tcPr>
          <w:p w:rsidR="007A73B5" w:rsidRPr="004D1FC7" w:rsidRDefault="007A73B5" w:rsidP="00A34F72">
            <w:pPr>
              <w:widowControl/>
              <w:jc w:val="center"/>
              <w:rPr>
                <w:rFonts w:ascii="ＭＳ Ｐゴシック" w:eastAsia="ＭＳ Ｐゴシック" w:hAnsi="ＭＳ Ｐゴシック" w:cs="ＭＳ Ｐゴシック"/>
                <w:kern w:val="0"/>
                <w:sz w:val="20"/>
                <w:szCs w:val="20"/>
              </w:rPr>
            </w:pPr>
            <w:r w:rsidRPr="004D1FC7">
              <w:rPr>
                <w:rFonts w:ascii="ＭＳ Ｐゴシック" w:eastAsia="ＭＳ Ｐゴシック" w:hAnsi="ＭＳ Ｐゴシック" w:cs="ＭＳ Ｐゴシック" w:hint="eastAsia"/>
                <w:kern w:val="0"/>
                <w:sz w:val="20"/>
                <w:szCs w:val="20"/>
              </w:rPr>
              <w:t>薬効等</w:t>
            </w:r>
          </w:p>
        </w:tc>
      </w:tr>
      <w:tr w:rsidR="007A73B5" w:rsidRPr="00120FD8" w:rsidTr="00A34F72">
        <w:trPr>
          <w:trHeight w:val="397"/>
        </w:trPr>
        <w:tc>
          <w:tcPr>
            <w:tcW w:w="3397" w:type="dxa"/>
            <w:tcBorders>
              <w:top w:val="double" w:sz="4" w:space="0" w:color="auto"/>
              <w:left w:val="single" w:sz="4" w:space="0" w:color="auto"/>
              <w:bottom w:val="single" w:sz="4" w:space="0" w:color="auto"/>
              <w:right w:val="double" w:sz="4" w:space="0" w:color="auto"/>
            </w:tcBorders>
            <w:shd w:val="clear" w:color="auto" w:fill="auto"/>
            <w:hideMark/>
          </w:tcPr>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20"/>
                <w:szCs w:val="20"/>
              </w:rPr>
              <w:t>シダキュアスギ花粉舌下錠2,000JAU/5,000JAU</w:t>
            </w:r>
          </w:p>
        </w:tc>
        <w:tc>
          <w:tcPr>
            <w:tcW w:w="2552" w:type="dxa"/>
            <w:tcBorders>
              <w:top w:val="double" w:sz="4" w:space="0" w:color="auto"/>
              <w:left w:val="double" w:sz="4" w:space="0" w:color="auto"/>
              <w:bottom w:val="single" w:sz="4" w:space="0" w:color="auto"/>
              <w:right w:val="single" w:sz="4" w:space="0" w:color="auto"/>
            </w:tcBorders>
            <w:shd w:val="clear" w:color="auto" w:fill="auto"/>
            <w:noWrap/>
            <w:hideMark/>
          </w:tcPr>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20"/>
                <w:szCs w:val="20"/>
              </w:rPr>
              <w:t>2,000JAU：58.50円/錠</w:t>
            </w:r>
          </w:p>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20"/>
                <w:szCs w:val="20"/>
              </w:rPr>
              <w:t>5,000JAU：146.10円/錠</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20"/>
                <w:szCs w:val="20"/>
              </w:rPr>
              <w:t>鳥居薬品</w:t>
            </w:r>
          </w:p>
        </w:tc>
        <w:tc>
          <w:tcPr>
            <w:tcW w:w="2126" w:type="dxa"/>
            <w:tcBorders>
              <w:top w:val="double" w:sz="4" w:space="0" w:color="auto"/>
              <w:left w:val="nil"/>
              <w:bottom w:val="single" w:sz="4" w:space="0" w:color="auto"/>
              <w:right w:val="single" w:sz="4" w:space="0" w:color="auto"/>
            </w:tcBorders>
            <w:shd w:val="clear" w:color="auto" w:fill="auto"/>
            <w:vAlign w:val="center"/>
            <w:hideMark/>
          </w:tcPr>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18"/>
                <w:szCs w:val="20"/>
              </w:rPr>
              <w:t>その他のアレルギー用薬</w:t>
            </w:r>
          </w:p>
        </w:tc>
      </w:tr>
      <w:tr w:rsidR="007A73B5" w:rsidRPr="00120FD8" w:rsidTr="00A34F72">
        <w:trPr>
          <w:trHeight w:val="397"/>
        </w:trPr>
        <w:tc>
          <w:tcPr>
            <w:tcW w:w="3397" w:type="dxa"/>
            <w:tcBorders>
              <w:top w:val="single" w:sz="4" w:space="0" w:color="auto"/>
              <w:left w:val="single" w:sz="4" w:space="0" w:color="auto"/>
              <w:bottom w:val="single" w:sz="4" w:space="0" w:color="auto"/>
              <w:right w:val="double" w:sz="4" w:space="0" w:color="auto"/>
            </w:tcBorders>
            <w:shd w:val="clear" w:color="auto" w:fill="auto"/>
          </w:tcPr>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20"/>
                <w:szCs w:val="20"/>
              </w:rPr>
              <w:t>ベタニス錠50mg</w:t>
            </w:r>
          </w:p>
        </w:tc>
        <w:tc>
          <w:tcPr>
            <w:tcW w:w="2552" w:type="dxa"/>
            <w:tcBorders>
              <w:top w:val="single" w:sz="4" w:space="0" w:color="auto"/>
              <w:left w:val="double" w:sz="4" w:space="0" w:color="auto"/>
              <w:bottom w:val="single" w:sz="4" w:space="0" w:color="auto"/>
              <w:right w:val="single" w:sz="4" w:space="0" w:color="auto"/>
            </w:tcBorders>
            <w:shd w:val="clear" w:color="auto" w:fill="auto"/>
            <w:noWrap/>
          </w:tcPr>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20"/>
                <w:szCs w:val="20"/>
              </w:rPr>
              <w:t>160.20円/錠</w:t>
            </w:r>
          </w:p>
        </w:tc>
        <w:tc>
          <w:tcPr>
            <w:tcW w:w="1701" w:type="dxa"/>
            <w:tcBorders>
              <w:top w:val="single" w:sz="4" w:space="0" w:color="auto"/>
              <w:left w:val="nil"/>
              <w:bottom w:val="single" w:sz="4" w:space="0" w:color="auto"/>
              <w:right w:val="single" w:sz="4" w:space="0" w:color="auto"/>
            </w:tcBorders>
            <w:shd w:val="clear" w:color="auto" w:fill="auto"/>
            <w:noWrap/>
          </w:tcPr>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20"/>
                <w:szCs w:val="20"/>
              </w:rPr>
              <w:t>アステラス製薬</w:t>
            </w:r>
          </w:p>
        </w:tc>
        <w:tc>
          <w:tcPr>
            <w:tcW w:w="2126" w:type="dxa"/>
            <w:tcBorders>
              <w:top w:val="single" w:sz="4" w:space="0" w:color="auto"/>
              <w:left w:val="nil"/>
              <w:bottom w:val="single" w:sz="4" w:space="0" w:color="auto"/>
              <w:right w:val="single" w:sz="4" w:space="0" w:color="auto"/>
            </w:tcBorders>
            <w:shd w:val="clear" w:color="auto" w:fill="auto"/>
          </w:tcPr>
          <w:p w:rsidR="007A73B5" w:rsidRPr="00165281" w:rsidRDefault="007A73B5" w:rsidP="00A34F72">
            <w:pPr>
              <w:widowControl/>
              <w:jc w:val="center"/>
              <w:rPr>
                <w:rFonts w:ascii="ＭＳ Ｐゴシック" w:eastAsia="ＭＳ Ｐゴシック" w:hAnsi="ＭＳ Ｐゴシック"/>
                <w:sz w:val="20"/>
                <w:szCs w:val="20"/>
              </w:rPr>
            </w:pPr>
            <w:r w:rsidRPr="00165281">
              <w:rPr>
                <w:rFonts w:ascii="ＭＳ Ｐゴシック" w:eastAsia="ＭＳ Ｐゴシック" w:hAnsi="ＭＳ Ｐゴシック" w:hint="eastAsia"/>
                <w:sz w:val="20"/>
                <w:szCs w:val="20"/>
              </w:rPr>
              <w:t>β刺激薬</w:t>
            </w:r>
          </w:p>
        </w:tc>
      </w:tr>
    </w:tbl>
    <w:p w:rsidR="007A73B5" w:rsidRDefault="007A73B5"/>
    <w:sectPr w:rsidR="007A73B5" w:rsidSect="007A73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E9" w:rsidRDefault="007554E9" w:rsidP="007A73B5">
      <w:r>
        <w:separator/>
      </w:r>
    </w:p>
  </w:endnote>
  <w:endnote w:type="continuationSeparator" w:id="0">
    <w:p w:rsidR="007554E9" w:rsidRDefault="007554E9" w:rsidP="007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E9" w:rsidRDefault="007554E9" w:rsidP="007A73B5">
      <w:r>
        <w:separator/>
      </w:r>
    </w:p>
  </w:footnote>
  <w:footnote w:type="continuationSeparator" w:id="0">
    <w:p w:rsidR="007554E9" w:rsidRDefault="007554E9" w:rsidP="007A7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55"/>
    <w:rsid w:val="00573774"/>
    <w:rsid w:val="00640A55"/>
    <w:rsid w:val="007554E9"/>
    <w:rsid w:val="007A73B5"/>
    <w:rsid w:val="00B24CB6"/>
    <w:rsid w:val="00C67BFC"/>
    <w:rsid w:val="00D64F80"/>
    <w:rsid w:val="00F0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6C77A-A56D-4CBA-BCF3-2FC1C63F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3B5"/>
    <w:pPr>
      <w:tabs>
        <w:tab w:val="center" w:pos="4252"/>
        <w:tab w:val="right" w:pos="8504"/>
      </w:tabs>
      <w:snapToGrid w:val="0"/>
    </w:pPr>
  </w:style>
  <w:style w:type="character" w:customStyle="1" w:styleId="a4">
    <w:name w:val="ヘッダー (文字)"/>
    <w:basedOn w:val="a0"/>
    <w:link w:val="a3"/>
    <w:uiPriority w:val="99"/>
    <w:rsid w:val="007A73B5"/>
  </w:style>
  <w:style w:type="paragraph" w:styleId="a5">
    <w:name w:val="footer"/>
    <w:basedOn w:val="a"/>
    <w:link w:val="a6"/>
    <w:uiPriority w:val="99"/>
    <w:unhideWhenUsed/>
    <w:rsid w:val="007A73B5"/>
    <w:pPr>
      <w:tabs>
        <w:tab w:val="center" w:pos="4252"/>
        <w:tab w:val="right" w:pos="8504"/>
      </w:tabs>
      <w:snapToGrid w:val="0"/>
    </w:pPr>
  </w:style>
  <w:style w:type="character" w:customStyle="1" w:styleId="a6">
    <w:name w:val="フッター (文字)"/>
    <w:basedOn w:val="a0"/>
    <w:link w:val="a5"/>
    <w:uiPriority w:val="99"/>
    <w:rsid w:val="007A73B5"/>
  </w:style>
  <w:style w:type="paragraph" w:styleId="a7">
    <w:name w:val="Balloon Text"/>
    <w:basedOn w:val="a"/>
    <w:link w:val="a8"/>
    <w:uiPriority w:val="99"/>
    <w:semiHidden/>
    <w:unhideWhenUsed/>
    <w:rsid w:val="005737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3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織邊　佳奈絵／Oribe,Kanae</dc:creator>
  <cp:keywords/>
  <dc:description/>
  <cp:lastModifiedBy>織邊　佳奈絵／Oribe,Kanae</cp:lastModifiedBy>
  <cp:revision>5</cp:revision>
  <cp:lastPrinted>2022-12-21T23:58:00Z</cp:lastPrinted>
  <dcterms:created xsi:type="dcterms:W3CDTF">2022-12-20T23:53:00Z</dcterms:created>
  <dcterms:modified xsi:type="dcterms:W3CDTF">2022-12-23T06:09:00Z</dcterms:modified>
</cp:coreProperties>
</file>